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C" w:rsidRDefault="00567ECC" w:rsidP="00567ECC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567ECC" w:rsidRDefault="00567ECC" w:rsidP="00567ECC">
      <w:pPr>
        <w:spacing w:after="233"/>
        <w:ind w:left="1617" w:hanging="10"/>
      </w:pPr>
      <w:r>
        <w:rPr>
          <w:b/>
          <w:sz w:val="32"/>
        </w:rPr>
        <w:t xml:space="preserve">AGENDA for the PARISH COUNCIL MEETING </w:t>
      </w:r>
    </w:p>
    <w:p w:rsidR="00567ECC" w:rsidRDefault="00567ECC" w:rsidP="00567ECC">
      <w:pPr>
        <w:spacing w:after="233"/>
        <w:ind w:left="3059" w:hanging="10"/>
        <w:rPr>
          <w:b/>
          <w:sz w:val="32"/>
        </w:rPr>
      </w:pPr>
      <w:r>
        <w:rPr>
          <w:b/>
          <w:sz w:val="32"/>
        </w:rPr>
        <w:t xml:space="preserve">Monday </w:t>
      </w:r>
      <w:r>
        <w:rPr>
          <w:b/>
          <w:sz w:val="32"/>
        </w:rPr>
        <w:t>8</w:t>
      </w:r>
      <w:r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Jul</w:t>
      </w:r>
      <w:r>
        <w:rPr>
          <w:b/>
          <w:sz w:val="32"/>
        </w:rPr>
        <w:t>y</w:t>
      </w:r>
      <w:r>
        <w:rPr>
          <w:b/>
          <w:sz w:val="32"/>
        </w:rPr>
        <w:t xml:space="preserve"> 2024</w:t>
      </w:r>
      <w:r>
        <w:rPr>
          <w:b/>
          <w:sz w:val="32"/>
        </w:rPr>
        <w:t xml:space="preserve"> </w:t>
      </w:r>
    </w:p>
    <w:p w:rsidR="00567ECC" w:rsidRDefault="00567ECC" w:rsidP="00567ECC">
      <w:pPr>
        <w:spacing w:after="233"/>
        <w:ind w:left="3059" w:hanging="10"/>
      </w:pPr>
      <w:r>
        <w:rPr>
          <w:b/>
          <w:sz w:val="32"/>
        </w:rPr>
        <w:t xml:space="preserve">7:30pm Bridgetown Village Hall </w:t>
      </w:r>
    </w:p>
    <w:p w:rsidR="00567ECC" w:rsidRPr="00E65BD1" w:rsidRDefault="00567ECC" w:rsidP="000E0F21">
      <w:pPr>
        <w:numPr>
          <w:ilvl w:val="0"/>
          <w:numId w:val="1"/>
        </w:numPr>
        <w:spacing w:after="53" w:line="267" w:lineRule="auto"/>
        <w:ind w:hanging="360"/>
      </w:pPr>
      <w:r>
        <w:rPr>
          <w:b/>
          <w:sz w:val="28"/>
        </w:rPr>
        <w:t>Apologies</w:t>
      </w:r>
      <w:r>
        <w:rPr>
          <w:sz w:val="28"/>
        </w:rPr>
        <w:t xml:space="preserve">- </w:t>
      </w:r>
      <w:r>
        <w:rPr>
          <w:b/>
          <w:sz w:val="28"/>
        </w:rPr>
        <w:t>Councillors should give their apologies, preferably 24 hours i</w:t>
      </w:r>
      <w:r>
        <w:rPr>
          <w:b/>
          <w:sz w:val="28"/>
        </w:rPr>
        <w:t>n advance, direct to the Clerk</w:t>
      </w:r>
    </w:p>
    <w:p w:rsidR="00567ECC" w:rsidRDefault="00567ECC" w:rsidP="00567ECC">
      <w:pPr>
        <w:numPr>
          <w:ilvl w:val="0"/>
          <w:numId w:val="1"/>
        </w:numPr>
        <w:spacing w:after="53" w:line="267" w:lineRule="auto"/>
        <w:ind w:hanging="360"/>
      </w:pPr>
      <w:r>
        <w:rPr>
          <w:b/>
          <w:sz w:val="28"/>
        </w:rPr>
        <w:t xml:space="preserve">Declaration of Interests </w:t>
      </w:r>
    </w:p>
    <w:p w:rsidR="00567ECC" w:rsidRPr="00AD5EEB" w:rsidRDefault="000E0F21" w:rsidP="00567ECC">
      <w:pPr>
        <w:numPr>
          <w:ilvl w:val="0"/>
          <w:numId w:val="1"/>
        </w:numPr>
        <w:spacing w:after="33" w:line="275" w:lineRule="auto"/>
        <w:ind w:hanging="360"/>
      </w:pPr>
      <w:r>
        <w:rPr>
          <w:b/>
          <w:sz w:val="28"/>
        </w:rPr>
        <w:t>Public questions</w:t>
      </w:r>
    </w:p>
    <w:p w:rsidR="00567ECC" w:rsidRPr="000E0F21" w:rsidRDefault="00567ECC" w:rsidP="000E0F21">
      <w:pPr>
        <w:numPr>
          <w:ilvl w:val="0"/>
          <w:numId w:val="1"/>
        </w:numPr>
        <w:spacing w:after="53" w:line="267" w:lineRule="auto"/>
        <w:ind w:hanging="360"/>
      </w:pPr>
      <w:r>
        <w:rPr>
          <w:b/>
          <w:sz w:val="28"/>
        </w:rPr>
        <w:t xml:space="preserve">Approval of the Minutes of the Council Meeting </w:t>
      </w:r>
      <w:r w:rsidR="000E0F21">
        <w:rPr>
          <w:b/>
          <w:sz w:val="28"/>
        </w:rPr>
        <w:t>20</w:t>
      </w:r>
      <w:r w:rsidR="00372ADF" w:rsidRPr="00372ADF">
        <w:rPr>
          <w:b/>
          <w:sz w:val="28"/>
          <w:vertAlign w:val="superscript"/>
        </w:rPr>
        <w:t>th</w:t>
      </w:r>
      <w:r w:rsidR="00372ADF">
        <w:rPr>
          <w:b/>
          <w:sz w:val="28"/>
        </w:rPr>
        <w:t xml:space="preserve"> </w:t>
      </w:r>
      <w:r w:rsidR="000E0F21">
        <w:rPr>
          <w:b/>
          <w:sz w:val="28"/>
        </w:rPr>
        <w:t>May 2024 and matters arising</w:t>
      </w:r>
    </w:p>
    <w:p w:rsidR="000E0F21" w:rsidRPr="000E0F21" w:rsidRDefault="000E0F21" w:rsidP="000E0F21">
      <w:pPr>
        <w:numPr>
          <w:ilvl w:val="0"/>
          <w:numId w:val="1"/>
        </w:numPr>
        <w:spacing w:after="53" w:line="267" w:lineRule="auto"/>
        <w:ind w:hanging="360"/>
      </w:pPr>
      <w:r>
        <w:rPr>
          <w:b/>
          <w:sz w:val="28"/>
        </w:rPr>
        <w:t>Planning</w:t>
      </w:r>
    </w:p>
    <w:p w:rsidR="000E0F21" w:rsidRPr="000E0F21" w:rsidRDefault="000E0F21" w:rsidP="000E0F21">
      <w:pPr>
        <w:pStyle w:val="ListParagraph"/>
        <w:numPr>
          <w:ilvl w:val="0"/>
          <w:numId w:val="2"/>
        </w:numPr>
        <w:spacing w:after="53" w:line="267" w:lineRule="auto"/>
      </w:pPr>
      <w:r>
        <w:rPr>
          <w:b/>
          <w:sz w:val="28"/>
        </w:rPr>
        <w:t xml:space="preserve">6/9/24/013: </w:t>
      </w:r>
      <w:r w:rsidRPr="000E0F21">
        <w:rPr>
          <w:b/>
          <w:sz w:val="28"/>
        </w:rPr>
        <w:t>MARSHWOOD, EXTON, DULVERTON, TA22 9LD</w:t>
      </w:r>
    </w:p>
    <w:p w:rsidR="000E0F21" w:rsidRPr="00372ADF" w:rsidRDefault="000E0F21" w:rsidP="000E0F21">
      <w:pPr>
        <w:pStyle w:val="ListParagraph"/>
        <w:spacing w:after="53" w:line="267" w:lineRule="auto"/>
        <w:ind w:left="1003"/>
      </w:pPr>
      <w:r>
        <w:rPr>
          <w:b/>
          <w:sz w:val="28"/>
        </w:rPr>
        <w:t xml:space="preserve">Proposal: </w:t>
      </w:r>
      <w:r w:rsidR="00372ADF" w:rsidRPr="00372ADF">
        <w:rPr>
          <w:sz w:val="28"/>
        </w:rPr>
        <w:t xml:space="preserve">Certificate of lawfulness for </w:t>
      </w:r>
      <w:proofErr w:type="spellStart"/>
      <w:proofErr w:type="gramStart"/>
      <w:r w:rsidR="00372ADF" w:rsidRPr="00372ADF">
        <w:rPr>
          <w:sz w:val="28"/>
        </w:rPr>
        <w:t>dwellinghouse</w:t>
      </w:r>
      <w:proofErr w:type="spellEnd"/>
      <w:r w:rsidR="00372ADF" w:rsidRPr="00372ADF">
        <w:rPr>
          <w:sz w:val="28"/>
        </w:rPr>
        <w:t>(</w:t>
      </w:r>
      <w:proofErr w:type="gramEnd"/>
      <w:r w:rsidR="00372ADF" w:rsidRPr="00372ADF">
        <w:rPr>
          <w:sz w:val="28"/>
        </w:rPr>
        <w:t>use class c3) with unrestricted occupancy (</w:t>
      </w:r>
      <w:proofErr w:type="spellStart"/>
      <w:r w:rsidR="00372ADF" w:rsidRPr="00372ADF">
        <w:rPr>
          <w:sz w:val="28"/>
        </w:rPr>
        <w:t>dwellinghouse</w:t>
      </w:r>
      <w:proofErr w:type="spellEnd"/>
      <w:r w:rsidR="00372ADF" w:rsidRPr="00372ADF">
        <w:rPr>
          <w:sz w:val="28"/>
        </w:rPr>
        <w:t xml:space="preserve"> free from the encumbrance of the planning conditions attached to planning permission 6/15/08/102). Resubmission of refused application 6/15/23/001</w:t>
      </w:r>
      <w:r w:rsidR="00372ADF" w:rsidRPr="00372ADF">
        <w:rPr>
          <w:b/>
          <w:sz w:val="28"/>
        </w:rPr>
        <w:t>.</w:t>
      </w:r>
    </w:p>
    <w:p w:rsidR="000E0F21" w:rsidRPr="000E0F21" w:rsidRDefault="000E0F21" w:rsidP="000E0F21">
      <w:pPr>
        <w:pStyle w:val="ListParagraph"/>
        <w:numPr>
          <w:ilvl w:val="0"/>
          <w:numId w:val="2"/>
        </w:numPr>
        <w:spacing w:after="53" w:line="267" w:lineRule="auto"/>
      </w:pPr>
      <w:r>
        <w:rPr>
          <w:b/>
          <w:sz w:val="28"/>
        </w:rPr>
        <w:t xml:space="preserve">6/15/24/001: </w:t>
      </w:r>
      <w:r w:rsidRPr="000E0F21">
        <w:rPr>
          <w:b/>
          <w:sz w:val="28"/>
        </w:rPr>
        <w:t xml:space="preserve">Field gate along the A396 to the South of </w:t>
      </w:r>
      <w:proofErr w:type="spellStart"/>
      <w:r w:rsidRPr="000E0F21">
        <w:rPr>
          <w:b/>
          <w:sz w:val="28"/>
        </w:rPr>
        <w:t>Coppleham</w:t>
      </w:r>
      <w:proofErr w:type="spellEnd"/>
      <w:r w:rsidRPr="000E0F21">
        <w:rPr>
          <w:b/>
          <w:sz w:val="28"/>
        </w:rPr>
        <w:t xml:space="preserve"> Cross, </w:t>
      </w:r>
      <w:proofErr w:type="spellStart"/>
      <w:r w:rsidRPr="000E0F21">
        <w:rPr>
          <w:b/>
          <w:sz w:val="28"/>
        </w:rPr>
        <w:t>Coppleham</w:t>
      </w:r>
      <w:proofErr w:type="spellEnd"/>
      <w:r w:rsidRPr="000E0F21">
        <w:rPr>
          <w:b/>
          <w:sz w:val="28"/>
        </w:rPr>
        <w:t xml:space="preserve"> Cross, </w:t>
      </w:r>
      <w:proofErr w:type="spellStart"/>
      <w:r w:rsidRPr="000E0F21">
        <w:rPr>
          <w:b/>
          <w:sz w:val="28"/>
        </w:rPr>
        <w:t>Winsford</w:t>
      </w:r>
      <w:proofErr w:type="spellEnd"/>
      <w:r w:rsidRPr="000E0F21">
        <w:rPr>
          <w:b/>
          <w:sz w:val="28"/>
        </w:rPr>
        <w:t>, TA24 7AF</w:t>
      </w:r>
      <w:r>
        <w:rPr>
          <w:b/>
          <w:sz w:val="28"/>
        </w:rPr>
        <w:t xml:space="preserve"> </w:t>
      </w:r>
    </w:p>
    <w:p w:rsidR="000E0F21" w:rsidRPr="000E0F21" w:rsidRDefault="000E0F21" w:rsidP="000E0F21">
      <w:pPr>
        <w:pStyle w:val="ListParagraph"/>
        <w:spacing w:after="53" w:line="267" w:lineRule="auto"/>
        <w:ind w:left="1003"/>
      </w:pPr>
      <w:r>
        <w:rPr>
          <w:b/>
          <w:sz w:val="28"/>
        </w:rPr>
        <w:t xml:space="preserve">Proposal: </w:t>
      </w:r>
      <w:r w:rsidRPr="000E0F21">
        <w:rPr>
          <w:sz w:val="28"/>
        </w:rPr>
        <w:t>Proposed removal of 4.26m of hedgerow to widen gateway to improve access and visibility.</w:t>
      </w:r>
    </w:p>
    <w:p w:rsidR="00372ADF" w:rsidRPr="00372ADF" w:rsidRDefault="00372ADF" w:rsidP="00567ECC">
      <w:pPr>
        <w:numPr>
          <w:ilvl w:val="0"/>
          <w:numId w:val="1"/>
        </w:numPr>
        <w:spacing w:after="56" w:line="268" w:lineRule="auto"/>
        <w:ind w:hanging="360"/>
      </w:pPr>
      <w:r>
        <w:rPr>
          <w:b/>
          <w:sz w:val="28"/>
        </w:rPr>
        <w:t>Reports from Somerset Councillors</w:t>
      </w:r>
    </w:p>
    <w:p w:rsidR="00372ADF" w:rsidRPr="00372ADF" w:rsidRDefault="00372ADF" w:rsidP="00372ADF">
      <w:pPr>
        <w:numPr>
          <w:ilvl w:val="0"/>
          <w:numId w:val="1"/>
        </w:numPr>
        <w:spacing w:after="56" w:line="268" w:lineRule="auto"/>
        <w:ind w:hanging="360"/>
      </w:pPr>
      <w:r>
        <w:rPr>
          <w:b/>
          <w:sz w:val="28"/>
        </w:rPr>
        <w:t>Update on Highways matters</w:t>
      </w:r>
      <w:bookmarkStart w:id="0" w:name="_GoBack"/>
      <w:bookmarkEnd w:id="0"/>
    </w:p>
    <w:p w:rsidR="00567ECC" w:rsidRPr="008926FF" w:rsidRDefault="00567ECC" w:rsidP="00567ECC">
      <w:pPr>
        <w:numPr>
          <w:ilvl w:val="0"/>
          <w:numId w:val="1"/>
        </w:numPr>
        <w:spacing w:after="56" w:line="268" w:lineRule="auto"/>
        <w:ind w:hanging="360"/>
      </w:pPr>
      <w:r w:rsidRPr="00AD79A7">
        <w:rPr>
          <w:b/>
          <w:sz w:val="28"/>
        </w:rPr>
        <w:t xml:space="preserve">Finance Report: </w:t>
      </w:r>
      <w:r w:rsidRPr="00AD79A7">
        <w:rPr>
          <w:sz w:val="28"/>
        </w:rPr>
        <w:t>including current balances and approval of cheques</w:t>
      </w:r>
      <w:r w:rsidR="00372ADF">
        <w:rPr>
          <w:sz w:val="28"/>
        </w:rPr>
        <w:t xml:space="preserve"> and confirmation of signatories </w:t>
      </w:r>
    </w:p>
    <w:p w:rsidR="00567ECC" w:rsidRPr="00924855" w:rsidRDefault="00567ECC" w:rsidP="00567ECC">
      <w:pPr>
        <w:numPr>
          <w:ilvl w:val="0"/>
          <w:numId w:val="1"/>
        </w:numPr>
        <w:spacing w:after="56" w:line="268" w:lineRule="auto"/>
        <w:ind w:hanging="360"/>
      </w:pPr>
      <w:r>
        <w:rPr>
          <w:b/>
          <w:sz w:val="28"/>
        </w:rPr>
        <w:t>Approva</w:t>
      </w:r>
      <w:r w:rsidR="00372ADF">
        <w:rPr>
          <w:b/>
          <w:sz w:val="28"/>
        </w:rPr>
        <w:t>l of Annual Governance Financial Return papers</w:t>
      </w:r>
      <w:r>
        <w:rPr>
          <w:b/>
          <w:sz w:val="28"/>
        </w:rPr>
        <w:t xml:space="preserve"> 2022-23</w:t>
      </w:r>
    </w:p>
    <w:p w:rsidR="00567ECC" w:rsidRPr="00293890" w:rsidRDefault="00372ADF" w:rsidP="00567ECC">
      <w:pPr>
        <w:numPr>
          <w:ilvl w:val="0"/>
          <w:numId w:val="1"/>
        </w:numPr>
        <w:spacing w:after="56" w:line="268" w:lineRule="auto"/>
        <w:ind w:hanging="360"/>
      </w:pPr>
      <w:r>
        <w:rPr>
          <w:b/>
          <w:sz w:val="28"/>
        </w:rPr>
        <w:t>Any other business</w:t>
      </w:r>
      <w:r w:rsidR="00567ECC">
        <w:rPr>
          <w:b/>
          <w:sz w:val="28"/>
        </w:rPr>
        <w:t xml:space="preserve"> </w:t>
      </w:r>
    </w:p>
    <w:p w:rsidR="00567ECC" w:rsidRDefault="00372ADF" w:rsidP="00567ECC">
      <w:pPr>
        <w:numPr>
          <w:ilvl w:val="0"/>
          <w:numId w:val="1"/>
        </w:numPr>
        <w:spacing w:after="207" w:line="267" w:lineRule="auto"/>
        <w:ind w:hanging="360"/>
      </w:pPr>
      <w:r>
        <w:rPr>
          <w:b/>
          <w:sz w:val="28"/>
        </w:rPr>
        <w:t xml:space="preserve"> </w:t>
      </w:r>
      <w:r w:rsidR="00567ECC">
        <w:rPr>
          <w:b/>
          <w:sz w:val="28"/>
        </w:rPr>
        <w:t xml:space="preserve">Date of Next Meeting: </w:t>
      </w:r>
      <w:r>
        <w:rPr>
          <w:b/>
          <w:sz w:val="28"/>
        </w:rPr>
        <w:t>2</w:t>
      </w:r>
      <w:r w:rsidRPr="00372ADF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September 2024</w:t>
      </w:r>
      <w:r w:rsidR="00567ECC">
        <w:rPr>
          <w:b/>
          <w:sz w:val="28"/>
        </w:rPr>
        <w:t xml:space="preserve"> at 7:30pm s</w:t>
      </w:r>
      <w:r>
        <w:rPr>
          <w:b/>
          <w:sz w:val="28"/>
        </w:rPr>
        <w:t>ubject to</w:t>
      </w:r>
      <w:r w:rsidR="00567ECC">
        <w:rPr>
          <w:b/>
          <w:sz w:val="28"/>
        </w:rPr>
        <w:t xml:space="preserve"> receipt of Planning Applications </w:t>
      </w:r>
    </w:p>
    <w:p w:rsidR="006E0CF8" w:rsidRDefault="006E0CF8"/>
    <w:sectPr w:rsidR="006E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BB86844E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8A7872"/>
    <w:multiLevelType w:val="hybridMultilevel"/>
    <w:tmpl w:val="F5F2CC4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C"/>
    <w:rsid w:val="000E0F21"/>
    <w:rsid w:val="00372ADF"/>
    <w:rsid w:val="00567ECC"/>
    <w:rsid w:val="006E0CF8"/>
    <w:rsid w:val="008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845D-7B23-4A36-AAD7-4DDB69E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CC"/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Howe</dc:creator>
  <cp:keywords/>
  <dc:description/>
  <cp:lastModifiedBy>Lynn Howe</cp:lastModifiedBy>
  <cp:revision>1</cp:revision>
  <dcterms:created xsi:type="dcterms:W3CDTF">2024-07-03T20:41:00Z</dcterms:created>
  <dcterms:modified xsi:type="dcterms:W3CDTF">2024-07-03T21:18:00Z</dcterms:modified>
</cp:coreProperties>
</file>